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_RefHeading___Toc672_252077797"/>
    <w:bookmarkStart w:id="1" w:name="_GoBack"/>
    <w:bookmarkEnd w:id="0"/>
    <w:p w14:paraId="677653EA" w14:textId="77777777" w:rsidR="00F71811" w:rsidRDefault="00084C15">
      <w:pPr>
        <w:pStyle w:val="titredudocument"/>
      </w:pPr>
      <w:r>
        <w:rPr>
          <w:noProof/>
          <w:lang w:eastAsia="fr-FR" w:bidi="ar-SA"/>
        </w:rPr>
        <mc:AlternateContent>
          <mc:Choice Requires="wps">
            <w:drawing>
              <wp:anchor distT="0" distB="0" distL="0" distR="0" simplePos="0" relativeHeight="6" behindDoc="0" locked="0" layoutInCell="1" allowOverlap="1" wp14:anchorId="63306221" wp14:editId="523173EA">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hape_0" from="-0.9pt,16.15pt" to="480.9pt,16.15pt" ID="Forme3" stroked="t" style="position:absolute">
                <v:stroke color="#403c41" joinstyle="round" endcap="flat"/>
                <v:fill o:detectmouseclick="t" on="false"/>
              </v:line>
            </w:pict>
          </mc:Fallback>
        </mc:AlternateContent>
      </w:r>
      <w:proofErr w:type="spellStart"/>
      <w:r w:rsidR="0007087A">
        <w:t>Ingénieur</w:t>
      </w:r>
      <w:r w:rsidR="00757454">
        <w:t>·e</w:t>
      </w:r>
      <w:proofErr w:type="spellEnd"/>
      <w:r w:rsidR="0007087A">
        <w:t xml:space="preserve"> développement informatique embarqué</w:t>
      </w:r>
    </w:p>
    <w:p w14:paraId="417E1C0A" w14:textId="77777777" w:rsidR="00F71811" w:rsidRDefault="00084C15">
      <w:bookmarkStart w:id="2" w:name="__RefHeading___Toc2798_252077797"/>
      <w:bookmarkEnd w:id="2"/>
      <w:bookmarkEnd w:id="1"/>
      <w:r>
        <w:t>Offre d’emploi de l’institut de physique du globe de Paris | CNRS UMR 7154</w:t>
      </w:r>
    </w:p>
    <w:p w14:paraId="1E0671EB" w14:textId="77777777" w:rsidR="00F71811" w:rsidRDefault="00F71811">
      <w:pPr>
        <w:pStyle w:val="Titre3"/>
      </w:pPr>
      <w:bookmarkStart w:id="3" w:name="__RefHeading___Toc674_252077797"/>
      <w:bookmarkEnd w:id="3"/>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F71811" w14:paraId="56819A0A" w14:textId="77777777">
        <w:tc>
          <w:tcPr>
            <w:tcW w:w="3963" w:type="dxa"/>
            <w:tcBorders>
              <w:bottom w:val="single" w:sz="2" w:space="0" w:color="CCCCCC"/>
            </w:tcBorders>
            <w:shd w:val="clear" w:color="auto" w:fill="FFFFFF"/>
          </w:tcPr>
          <w:p w14:paraId="784D0661" w14:textId="77777777" w:rsidR="00F71811" w:rsidRDefault="00084C15">
            <w:pPr>
              <w:pStyle w:val="Corpsdetexte"/>
              <w:spacing w:before="57" w:after="57"/>
              <w:rPr>
                <w:b/>
                <w:bCs/>
              </w:rPr>
            </w:pPr>
            <w:r>
              <w:rPr>
                <w:b/>
                <w:bCs/>
              </w:rPr>
              <w:t>Catégorie</w:t>
            </w:r>
          </w:p>
        </w:tc>
        <w:tc>
          <w:tcPr>
            <w:tcW w:w="5109" w:type="dxa"/>
            <w:tcBorders>
              <w:bottom w:val="single" w:sz="2" w:space="0" w:color="CCCCCC"/>
            </w:tcBorders>
            <w:shd w:val="clear" w:color="auto" w:fill="FFFFFF"/>
          </w:tcPr>
          <w:p w14:paraId="3DFAB86A" w14:textId="77777777" w:rsidR="00F71811" w:rsidRDefault="0007087A">
            <w:pPr>
              <w:pStyle w:val="Corpsdetexte"/>
              <w:spacing w:before="57" w:after="57"/>
            </w:pPr>
            <w:r>
              <w:t>A</w:t>
            </w:r>
          </w:p>
        </w:tc>
      </w:tr>
      <w:tr w:rsidR="00F71811" w14:paraId="2E9D78C0" w14:textId="77777777">
        <w:tc>
          <w:tcPr>
            <w:tcW w:w="3963" w:type="dxa"/>
            <w:tcBorders>
              <w:top w:val="single" w:sz="2" w:space="0" w:color="CCCCCC"/>
              <w:bottom w:val="single" w:sz="2" w:space="0" w:color="CCCCCC"/>
            </w:tcBorders>
            <w:shd w:val="clear" w:color="auto" w:fill="FFFFFF"/>
          </w:tcPr>
          <w:p w14:paraId="44FF622D" w14:textId="77777777" w:rsidR="00F71811" w:rsidRDefault="00084C15">
            <w:pPr>
              <w:pStyle w:val="Corpsdetexte"/>
              <w:spacing w:before="57" w:after="57"/>
              <w:rPr>
                <w:b/>
                <w:bCs/>
              </w:rPr>
            </w:pPr>
            <w:r>
              <w:rPr>
                <w:b/>
                <w:bCs/>
              </w:rPr>
              <w:t>BAP</w:t>
            </w:r>
          </w:p>
        </w:tc>
        <w:tc>
          <w:tcPr>
            <w:tcW w:w="5109" w:type="dxa"/>
            <w:tcBorders>
              <w:top w:val="single" w:sz="2" w:space="0" w:color="CCCCCC"/>
              <w:bottom w:val="single" w:sz="2" w:space="0" w:color="CCCCCC"/>
            </w:tcBorders>
            <w:shd w:val="clear" w:color="auto" w:fill="FFFFFF"/>
          </w:tcPr>
          <w:p w14:paraId="14662B72" w14:textId="77777777" w:rsidR="00F71811" w:rsidRDefault="0007087A">
            <w:pPr>
              <w:pStyle w:val="Corpsdetexte"/>
              <w:spacing w:before="57" w:after="57"/>
            </w:pPr>
            <w:r>
              <w:t>BAP E</w:t>
            </w:r>
          </w:p>
        </w:tc>
      </w:tr>
      <w:tr w:rsidR="00F71811" w14:paraId="6F68E0AC" w14:textId="77777777">
        <w:tc>
          <w:tcPr>
            <w:tcW w:w="3963" w:type="dxa"/>
            <w:tcBorders>
              <w:top w:val="single" w:sz="2" w:space="0" w:color="CCCCCC"/>
              <w:bottom w:val="single" w:sz="2" w:space="0" w:color="CCCCCC"/>
            </w:tcBorders>
            <w:shd w:val="clear" w:color="auto" w:fill="FFFFFF"/>
          </w:tcPr>
          <w:p w14:paraId="6A2E2A66" w14:textId="77777777" w:rsidR="00F71811" w:rsidRDefault="00084C15">
            <w:pPr>
              <w:pStyle w:val="Corpsdetexte"/>
              <w:spacing w:before="57" w:after="57"/>
              <w:rPr>
                <w:b/>
                <w:bCs/>
              </w:rPr>
            </w:pPr>
            <w:r>
              <w:rPr>
                <w:b/>
                <w:bCs/>
              </w:rPr>
              <w:t>Corps</w:t>
            </w:r>
          </w:p>
        </w:tc>
        <w:tc>
          <w:tcPr>
            <w:tcW w:w="5109" w:type="dxa"/>
            <w:tcBorders>
              <w:top w:val="single" w:sz="2" w:space="0" w:color="CCCCCC"/>
              <w:bottom w:val="single" w:sz="2" w:space="0" w:color="CCCCCC"/>
            </w:tcBorders>
            <w:shd w:val="clear" w:color="auto" w:fill="FFFFFF"/>
          </w:tcPr>
          <w:p w14:paraId="081D844B" w14:textId="77777777" w:rsidR="00F71811" w:rsidRDefault="0007087A">
            <w:pPr>
              <w:pStyle w:val="Corpsdetexte"/>
              <w:spacing w:before="57" w:after="57"/>
            </w:pPr>
            <w:r>
              <w:t>IE/IR</w:t>
            </w:r>
          </w:p>
        </w:tc>
      </w:tr>
      <w:tr w:rsidR="00F71811" w14:paraId="744C5043" w14:textId="77777777">
        <w:tc>
          <w:tcPr>
            <w:tcW w:w="3963" w:type="dxa"/>
            <w:tcBorders>
              <w:top w:val="single" w:sz="2" w:space="0" w:color="CCCCCC"/>
              <w:bottom w:val="single" w:sz="2" w:space="0" w:color="CCCCCC"/>
            </w:tcBorders>
            <w:shd w:val="clear" w:color="auto" w:fill="FFFFFF"/>
          </w:tcPr>
          <w:p w14:paraId="258025DD" w14:textId="77777777" w:rsidR="00F71811" w:rsidRDefault="00084C15">
            <w:pPr>
              <w:pStyle w:val="Corpsdetexte"/>
              <w:spacing w:before="57" w:after="57"/>
              <w:rPr>
                <w:b/>
                <w:bCs/>
              </w:rPr>
            </w:pPr>
            <w:r>
              <w:rPr>
                <w:b/>
                <w:bCs/>
              </w:rPr>
              <w:t>Emploi – type REFERENS</w:t>
            </w:r>
          </w:p>
        </w:tc>
        <w:tc>
          <w:tcPr>
            <w:tcW w:w="5109" w:type="dxa"/>
            <w:tcBorders>
              <w:top w:val="single" w:sz="2" w:space="0" w:color="CCCCCC"/>
              <w:bottom w:val="single" w:sz="2" w:space="0" w:color="CCCCCC"/>
            </w:tcBorders>
            <w:shd w:val="clear" w:color="auto" w:fill="FFFFFF"/>
          </w:tcPr>
          <w:p w14:paraId="40396108" w14:textId="77777777" w:rsidR="00F71811" w:rsidRDefault="0007087A">
            <w:pPr>
              <w:pStyle w:val="Corpsdetexte"/>
              <w:spacing w:before="57" w:after="57"/>
            </w:pPr>
            <w:r>
              <w:t>E2C45 / E1C43</w:t>
            </w:r>
          </w:p>
        </w:tc>
      </w:tr>
      <w:tr w:rsidR="00F71811" w14:paraId="10A705D8" w14:textId="77777777">
        <w:tc>
          <w:tcPr>
            <w:tcW w:w="3963" w:type="dxa"/>
            <w:tcBorders>
              <w:top w:val="single" w:sz="2" w:space="0" w:color="CCCCCC"/>
              <w:bottom w:val="single" w:sz="2" w:space="0" w:color="CCCCCC"/>
            </w:tcBorders>
            <w:shd w:val="clear" w:color="auto" w:fill="FFFFFF"/>
          </w:tcPr>
          <w:p w14:paraId="2EB00ACF" w14:textId="77777777" w:rsidR="00F71811" w:rsidRDefault="00084C15">
            <w:pPr>
              <w:pStyle w:val="Corpsdetexte"/>
              <w:spacing w:before="57" w:after="57"/>
            </w:pPr>
            <w:r>
              <w:rPr>
                <w:b/>
                <w:bCs/>
              </w:rPr>
              <w:t>Durée</w:t>
            </w:r>
          </w:p>
        </w:tc>
        <w:tc>
          <w:tcPr>
            <w:tcW w:w="5109" w:type="dxa"/>
            <w:tcBorders>
              <w:top w:val="single" w:sz="2" w:space="0" w:color="CCCCCC"/>
              <w:bottom w:val="single" w:sz="2" w:space="0" w:color="CCCCCC"/>
            </w:tcBorders>
            <w:shd w:val="clear" w:color="auto" w:fill="FFFFFF"/>
          </w:tcPr>
          <w:p w14:paraId="329B7367" w14:textId="77777777" w:rsidR="00F71811" w:rsidRDefault="0007087A">
            <w:pPr>
              <w:pStyle w:val="Corpsdetexte"/>
              <w:spacing w:before="57" w:after="57"/>
            </w:pPr>
            <w:r>
              <w:t>6 mois</w:t>
            </w:r>
          </w:p>
        </w:tc>
      </w:tr>
      <w:tr w:rsidR="00F71811" w14:paraId="621A90DA" w14:textId="77777777">
        <w:tc>
          <w:tcPr>
            <w:tcW w:w="3963" w:type="dxa"/>
            <w:tcBorders>
              <w:top w:val="single" w:sz="2" w:space="0" w:color="CCCCCC"/>
              <w:bottom w:val="single" w:sz="2" w:space="0" w:color="CCCCCC"/>
            </w:tcBorders>
            <w:shd w:val="clear" w:color="auto" w:fill="FFFFFF"/>
          </w:tcPr>
          <w:p w14:paraId="7297F79F" w14:textId="77777777" w:rsidR="00F71811" w:rsidRDefault="00084C15">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4B038BE4" w14:textId="77777777" w:rsidR="00F71811" w:rsidRDefault="0007087A">
            <w:pPr>
              <w:pStyle w:val="Corpsdetexte"/>
              <w:spacing w:before="57" w:after="57"/>
            </w:pPr>
            <w:r>
              <w:t>IPGP / APC</w:t>
            </w:r>
          </w:p>
        </w:tc>
      </w:tr>
      <w:tr w:rsidR="00F71811" w14:paraId="45F789A0" w14:textId="77777777">
        <w:tc>
          <w:tcPr>
            <w:tcW w:w="3963" w:type="dxa"/>
            <w:tcBorders>
              <w:top w:val="single" w:sz="2" w:space="0" w:color="CCCCCC"/>
              <w:bottom w:val="single" w:sz="2" w:space="0" w:color="CCCCCC"/>
            </w:tcBorders>
            <w:shd w:val="clear" w:color="auto" w:fill="FFFFFF"/>
          </w:tcPr>
          <w:p w14:paraId="3033F208" w14:textId="77777777" w:rsidR="00F71811" w:rsidRDefault="00084C15">
            <w:pPr>
              <w:pStyle w:val="Corpsdetexte"/>
              <w:spacing w:before="57" w:after="57"/>
              <w:rPr>
                <w:b/>
                <w:bCs/>
              </w:rPr>
            </w:pPr>
            <w:r>
              <w:rPr>
                <w:b/>
                <w:bCs/>
              </w:rPr>
              <w:t>Rémunération</w:t>
            </w:r>
          </w:p>
        </w:tc>
        <w:tc>
          <w:tcPr>
            <w:tcW w:w="5109" w:type="dxa"/>
            <w:tcBorders>
              <w:top w:val="single" w:sz="2" w:space="0" w:color="CCCCCC"/>
              <w:bottom w:val="single" w:sz="2" w:space="0" w:color="CCCCCC"/>
            </w:tcBorders>
            <w:shd w:val="clear" w:color="auto" w:fill="FFFFFF"/>
          </w:tcPr>
          <w:p w14:paraId="53D8F9E4" w14:textId="77777777" w:rsidR="00F71811" w:rsidRPr="0007087A" w:rsidRDefault="0007087A">
            <w:pPr>
              <w:pStyle w:val="Corpsdetexte"/>
              <w:spacing w:before="57" w:after="57"/>
              <w:rPr>
                <w:i/>
              </w:rPr>
            </w:pPr>
            <w:r w:rsidRPr="0007087A">
              <w:rPr>
                <w:i/>
              </w:rPr>
              <w:t>Selon profil</w:t>
            </w:r>
          </w:p>
        </w:tc>
      </w:tr>
      <w:tr w:rsidR="00F71811" w14:paraId="157FEF22" w14:textId="77777777">
        <w:tc>
          <w:tcPr>
            <w:tcW w:w="3963" w:type="dxa"/>
            <w:tcBorders>
              <w:bottom w:val="single" w:sz="2" w:space="0" w:color="CCCCCC"/>
            </w:tcBorders>
            <w:shd w:val="clear" w:color="auto" w:fill="FFFFFF"/>
          </w:tcPr>
          <w:p w14:paraId="4467AB3F" w14:textId="77777777" w:rsidR="00F71811" w:rsidRDefault="00084C15">
            <w:pPr>
              <w:pStyle w:val="Corpsdetexte"/>
              <w:spacing w:before="57" w:after="57"/>
              <w:rPr>
                <w:b/>
                <w:bCs/>
              </w:rPr>
            </w:pPr>
            <w:r>
              <w:rPr>
                <w:b/>
                <w:bCs/>
              </w:rPr>
              <w:t>Date de la publication</w:t>
            </w:r>
          </w:p>
        </w:tc>
        <w:tc>
          <w:tcPr>
            <w:tcW w:w="5109" w:type="dxa"/>
            <w:tcBorders>
              <w:bottom w:val="single" w:sz="2" w:space="0" w:color="CCCCCC"/>
            </w:tcBorders>
            <w:shd w:val="clear" w:color="auto" w:fill="FFFFFF"/>
          </w:tcPr>
          <w:p w14:paraId="58216DD8" w14:textId="77777777" w:rsidR="00F71811" w:rsidRDefault="0007087A">
            <w:pPr>
              <w:pStyle w:val="Corpsdetexte"/>
              <w:spacing w:before="57" w:after="57"/>
            </w:pPr>
            <w:r>
              <w:t>23 juin 2022</w:t>
            </w:r>
          </w:p>
        </w:tc>
      </w:tr>
      <w:tr w:rsidR="00F71811" w14:paraId="75F3BAD7" w14:textId="77777777">
        <w:tc>
          <w:tcPr>
            <w:tcW w:w="3963" w:type="dxa"/>
            <w:tcBorders>
              <w:bottom w:val="single" w:sz="2" w:space="0" w:color="CCCCCC"/>
            </w:tcBorders>
            <w:shd w:val="clear" w:color="auto" w:fill="FFFFFF"/>
          </w:tcPr>
          <w:p w14:paraId="6805A1E6" w14:textId="77777777" w:rsidR="00F71811" w:rsidRDefault="00084C15">
            <w:pPr>
              <w:pStyle w:val="Corpsdetexte"/>
              <w:spacing w:before="57" w:after="57"/>
              <w:rPr>
                <w:b/>
                <w:bCs/>
              </w:rPr>
            </w:pPr>
            <w:r>
              <w:rPr>
                <w:b/>
                <w:bCs/>
              </w:rPr>
              <w:t>Date d’embauche prévue</w:t>
            </w:r>
          </w:p>
        </w:tc>
        <w:tc>
          <w:tcPr>
            <w:tcW w:w="5109" w:type="dxa"/>
            <w:tcBorders>
              <w:bottom w:val="single" w:sz="2" w:space="0" w:color="CCCCCC"/>
            </w:tcBorders>
            <w:shd w:val="clear" w:color="auto" w:fill="FFFFFF"/>
          </w:tcPr>
          <w:p w14:paraId="3B20D763" w14:textId="0ECF639C" w:rsidR="00F71811" w:rsidRDefault="0007087A" w:rsidP="00057B1D">
            <w:pPr>
              <w:pStyle w:val="Corpsdetexte"/>
              <w:spacing w:before="57" w:after="57"/>
            </w:pPr>
            <w:r>
              <w:t>1</w:t>
            </w:r>
            <w:r w:rsidR="00057B1D">
              <w:t>5</w:t>
            </w:r>
            <w:r>
              <w:t xml:space="preserve"> septembre 2022</w:t>
            </w:r>
          </w:p>
        </w:tc>
      </w:tr>
      <w:tr w:rsidR="00F71811" w14:paraId="2BAF464E" w14:textId="77777777">
        <w:tc>
          <w:tcPr>
            <w:tcW w:w="3963" w:type="dxa"/>
            <w:tcBorders>
              <w:bottom w:val="single" w:sz="2" w:space="0" w:color="CCCCCC"/>
            </w:tcBorders>
            <w:shd w:val="clear" w:color="auto" w:fill="FFFFFF"/>
          </w:tcPr>
          <w:p w14:paraId="2253CE0E" w14:textId="77777777" w:rsidR="00F71811" w:rsidRDefault="00084C15">
            <w:pPr>
              <w:pStyle w:val="Corpsdetexte"/>
              <w:spacing w:before="57" w:after="57"/>
              <w:rPr>
                <w:b/>
                <w:bCs/>
              </w:rPr>
            </w:pPr>
            <w:r>
              <w:rPr>
                <w:b/>
                <w:bCs/>
              </w:rPr>
              <w:t>Lieu</w:t>
            </w:r>
          </w:p>
        </w:tc>
        <w:tc>
          <w:tcPr>
            <w:tcW w:w="5109" w:type="dxa"/>
            <w:tcBorders>
              <w:bottom w:val="single" w:sz="2" w:space="0" w:color="CCCCCC"/>
            </w:tcBorders>
            <w:shd w:val="clear" w:color="auto" w:fill="FFFFFF"/>
          </w:tcPr>
          <w:p w14:paraId="0414C3FC" w14:textId="686F3739" w:rsidR="00F71811" w:rsidRDefault="0007087A">
            <w:pPr>
              <w:pStyle w:val="Corpsdetexte"/>
              <w:spacing w:before="57" w:after="57"/>
            </w:pPr>
            <w:r>
              <w:t xml:space="preserve">Université Paris-Cité, Bâtiment </w:t>
            </w:r>
            <w:r w:rsidR="00386DA9">
              <w:t>Lamarck</w:t>
            </w:r>
            <w:r>
              <w:t xml:space="preserve">, </w:t>
            </w:r>
            <w:r>
              <w:br/>
            </w:r>
            <w:r w:rsidRPr="0007087A">
              <w:t>35 Rue Hélène Brion, 75013 Paris</w:t>
            </w:r>
          </w:p>
        </w:tc>
      </w:tr>
    </w:tbl>
    <w:p w14:paraId="7E28FB2B" w14:textId="77777777" w:rsidR="00F71811" w:rsidRDefault="00F71811">
      <w:pPr>
        <w:pStyle w:val="Titre3"/>
        <w:rPr>
          <w:rFonts w:ascii="Garnett" w:hAnsi="Garnett"/>
          <w:b/>
          <w:color w:val="E0523B"/>
        </w:rPr>
      </w:pPr>
    </w:p>
    <w:p w14:paraId="0538A2DA" w14:textId="77777777" w:rsidR="00F71811" w:rsidRDefault="00084C15">
      <w:pPr>
        <w:pStyle w:val="Titre3"/>
      </w:pPr>
      <w:bookmarkStart w:id="4" w:name="__RefHeading___Toc896_2765008246"/>
      <w:bookmarkEnd w:id="4"/>
      <w:r>
        <w:t>L’institut de physique du globe de Paris</w:t>
      </w:r>
    </w:p>
    <w:p w14:paraId="68CC2CFB" w14:textId="77777777" w:rsidR="00F71811" w:rsidRDefault="00084C15">
      <w:pPr>
        <w:pStyle w:val="Corpsdetexte"/>
      </w:pPr>
      <w:r>
        <w:t xml:space="preserve">Institut de recherche en géosciences de renommée mondiale fondé en 1921, associé au CNRS, établissement-composante d’Université Paris Cité et regroupant plus de 500 personnes, l’IPGP couvre toutes les disciplines des sciences de la terre et des planètes via l’observation, l’expérimentation et la modélisation, à toutes les échelles de temps et d’espace. </w:t>
      </w:r>
    </w:p>
    <w:p w14:paraId="7BE68454" w14:textId="77777777" w:rsidR="00F71811" w:rsidRDefault="00084C15">
      <w:pPr>
        <w:pStyle w:val="Corpsdetexte"/>
      </w:pPr>
      <w:r>
        <w:t xml:space="preserve">Les thématiques de recherche sont structurées à travers 4 grands thèmes fédérateurs : Intérieurs de la Terre et des planètes, Risques naturels, Système Terre, Origines. </w:t>
      </w:r>
    </w:p>
    <w:p w14:paraId="556F80FA" w14:textId="77777777" w:rsidR="00F71811" w:rsidRDefault="00084C15">
      <w:pPr>
        <w:pStyle w:val="Corpsdetexte"/>
      </w:pPr>
      <w:r>
        <w:t>L’IPGP a aussi la charge de services labellisés en volcanologie, sismologie, magnétisme, gravimétrie et érosion. Notamment, les observatoires permanents de l’IPGP surveillent les 4 volcans actifs français d’outre-mer en Guadeloupe, en Martinique, à la Réunion et à Mayotte (REVOSIMA).</w:t>
      </w:r>
    </w:p>
    <w:p w14:paraId="31B3D767" w14:textId="77777777" w:rsidR="00F71811" w:rsidRDefault="00084C15">
      <w:pPr>
        <w:pStyle w:val="Corpsdetexte"/>
      </w:pPr>
      <w:r>
        <w:t xml:space="preserve">L’IPGP héberge des moyens de calcul puissants et des installations expérimentales et analytiques de dernière génération et bénéficie d’un soutien technique de premier plan. </w:t>
      </w:r>
    </w:p>
    <w:p w14:paraId="5B5B696D" w14:textId="77777777" w:rsidR="00F71811" w:rsidRDefault="00084C15">
      <w:pPr>
        <w:pStyle w:val="Corpsdetexte"/>
      </w:pPr>
      <w:r>
        <w:t>Le département de la formation et des études doctorales de l’IPGP offre à ses étudiants des formations en géosciences qui associent observation, analyse quantitative et modélisation et qui reflète la qualité, la richesse et la diversité thématique des recherches menées par les équipes de l’IPGP.</w:t>
      </w:r>
    </w:p>
    <w:p w14:paraId="5CE860B9" w14:textId="77777777" w:rsidR="00F71811" w:rsidRDefault="00084C15">
      <w:pPr>
        <w:pStyle w:val="Titre3"/>
      </w:pPr>
      <w:bookmarkStart w:id="5" w:name="__RefHeading___Toc898_2765008246"/>
      <w:bookmarkEnd w:id="5"/>
      <w:r>
        <w:lastRenderedPageBreak/>
        <w:t>L’équipe et/ou le service</w:t>
      </w:r>
    </w:p>
    <w:p w14:paraId="59D38926" w14:textId="77777777" w:rsidR="00711EF1" w:rsidRDefault="00E93D7F" w:rsidP="00711EF1">
      <w:pPr>
        <w:pStyle w:val="Titre3"/>
        <w:rPr>
          <w:bCs w:val="0"/>
          <w:color w:val="403C41"/>
          <w:sz w:val="17"/>
        </w:rPr>
      </w:pPr>
      <w:bookmarkStart w:id="6" w:name="__RefHeading___Toc900_2765008246"/>
      <w:bookmarkEnd w:id="6"/>
      <w:proofErr w:type="spellStart"/>
      <w:r w:rsidRPr="00E93D7F">
        <w:rPr>
          <w:bCs w:val="0"/>
          <w:color w:val="403C41"/>
          <w:sz w:val="17"/>
        </w:rPr>
        <w:t>IGOSat</w:t>
      </w:r>
      <w:proofErr w:type="spellEnd"/>
      <w:r w:rsidRPr="00E93D7F">
        <w:rPr>
          <w:bCs w:val="0"/>
          <w:color w:val="403C41"/>
          <w:sz w:val="17"/>
        </w:rPr>
        <w:t xml:space="preserve"> (</w:t>
      </w:r>
      <w:proofErr w:type="spellStart"/>
      <w:r w:rsidRPr="00E93D7F">
        <w:rPr>
          <w:bCs w:val="0"/>
          <w:color w:val="403C41"/>
          <w:sz w:val="17"/>
        </w:rPr>
        <w:t>Ionospheric</w:t>
      </w:r>
      <w:proofErr w:type="spellEnd"/>
      <w:r w:rsidRPr="00E93D7F">
        <w:rPr>
          <w:bCs w:val="0"/>
          <w:color w:val="403C41"/>
          <w:sz w:val="17"/>
        </w:rPr>
        <w:t xml:space="preserve"> &amp; Gamma-ray Observations </w:t>
      </w:r>
      <w:proofErr w:type="spellStart"/>
      <w:r w:rsidRPr="00E93D7F">
        <w:rPr>
          <w:bCs w:val="0"/>
          <w:color w:val="403C41"/>
          <w:sz w:val="17"/>
        </w:rPr>
        <w:t>SATellite</w:t>
      </w:r>
      <w:proofErr w:type="spellEnd"/>
      <w:r w:rsidRPr="00E93D7F">
        <w:rPr>
          <w:bCs w:val="0"/>
          <w:color w:val="403C41"/>
          <w:sz w:val="17"/>
        </w:rPr>
        <w:t>) est</w:t>
      </w:r>
      <w:r>
        <w:rPr>
          <w:bCs w:val="0"/>
          <w:color w:val="403C41"/>
          <w:sz w:val="17"/>
        </w:rPr>
        <w:t xml:space="preserve"> le premier projet </w:t>
      </w:r>
      <w:proofErr w:type="spellStart"/>
      <w:r>
        <w:rPr>
          <w:bCs w:val="0"/>
          <w:color w:val="403C41"/>
          <w:sz w:val="17"/>
        </w:rPr>
        <w:t>CubeSat</w:t>
      </w:r>
      <w:proofErr w:type="spellEnd"/>
      <w:r>
        <w:rPr>
          <w:bCs w:val="0"/>
          <w:color w:val="403C41"/>
          <w:sz w:val="17"/>
        </w:rPr>
        <w:t xml:space="preserve"> de </w:t>
      </w:r>
      <w:r w:rsidRPr="00E93D7F">
        <w:rPr>
          <w:bCs w:val="0"/>
          <w:color w:val="403C41"/>
          <w:sz w:val="17"/>
        </w:rPr>
        <w:t xml:space="preserve">Université Paris </w:t>
      </w:r>
      <w:r>
        <w:rPr>
          <w:bCs w:val="0"/>
          <w:color w:val="403C41"/>
          <w:sz w:val="17"/>
        </w:rPr>
        <w:t xml:space="preserve">Cité. </w:t>
      </w:r>
      <w:r w:rsidRPr="00E93D7F">
        <w:rPr>
          <w:bCs w:val="0"/>
          <w:color w:val="403C41"/>
          <w:sz w:val="17"/>
        </w:rPr>
        <w:t xml:space="preserve">Initié en 2012, ce </w:t>
      </w:r>
      <w:r w:rsidR="00711EF1">
        <w:rPr>
          <w:bCs w:val="0"/>
          <w:color w:val="403C41"/>
          <w:sz w:val="17"/>
        </w:rPr>
        <w:t>nano-</w:t>
      </w:r>
      <w:r w:rsidRPr="00E93D7F">
        <w:rPr>
          <w:bCs w:val="0"/>
          <w:color w:val="403C41"/>
          <w:sz w:val="17"/>
        </w:rPr>
        <w:t>satellite (30 cm x 10 cm x 10 cm), entièrement conçu par des étudiants, embarque</w:t>
      </w:r>
      <w:r w:rsidR="00711EF1">
        <w:rPr>
          <w:bCs w:val="0"/>
          <w:color w:val="403C41"/>
          <w:sz w:val="17"/>
        </w:rPr>
        <w:t>ra à son bord</w:t>
      </w:r>
      <w:r w:rsidRPr="00E93D7F">
        <w:rPr>
          <w:bCs w:val="0"/>
          <w:color w:val="403C41"/>
          <w:sz w:val="17"/>
        </w:rPr>
        <w:t xml:space="preserve"> 2 charges utiles sur une orbite quasi-polaire à enviro</w:t>
      </w:r>
      <w:r w:rsidR="00711EF1">
        <w:rPr>
          <w:bCs w:val="0"/>
          <w:color w:val="403C41"/>
          <w:sz w:val="17"/>
        </w:rPr>
        <w:t>n 650km d’altitude. Ces charges utiles sont :</w:t>
      </w:r>
    </w:p>
    <w:p w14:paraId="23415EE2" w14:textId="77777777" w:rsidR="00711EF1" w:rsidRDefault="00E93D7F" w:rsidP="00711EF1">
      <w:pPr>
        <w:pStyle w:val="Titre3"/>
        <w:numPr>
          <w:ilvl w:val="0"/>
          <w:numId w:val="2"/>
        </w:numPr>
        <w:rPr>
          <w:bCs w:val="0"/>
          <w:color w:val="403C41"/>
          <w:sz w:val="17"/>
        </w:rPr>
      </w:pPr>
      <w:proofErr w:type="gramStart"/>
      <w:r w:rsidRPr="00711EF1">
        <w:rPr>
          <w:bCs w:val="0"/>
          <w:color w:val="403C41"/>
          <w:sz w:val="17"/>
        </w:rPr>
        <w:t>un</w:t>
      </w:r>
      <w:proofErr w:type="gramEnd"/>
      <w:r w:rsidRPr="00711EF1">
        <w:rPr>
          <w:bCs w:val="0"/>
          <w:color w:val="403C41"/>
          <w:sz w:val="17"/>
        </w:rPr>
        <w:t xml:space="preserve"> récepteur GPS bi-fréquences pour étudier le contenu électronique de la Ionosphère par occultation GPS, en mesurant la différence de phase des signaux L1 et L2.</w:t>
      </w:r>
    </w:p>
    <w:p w14:paraId="1DE1C30B" w14:textId="77777777" w:rsidR="00E93D7F" w:rsidRDefault="00E93D7F" w:rsidP="00711EF1">
      <w:pPr>
        <w:pStyle w:val="Titre3"/>
        <w:numPr>
          <w:ilvl w:val="0"/>
          <w:numId w:val="2"/>
        </w:numPr>
        <w:rPr>
          <w:bCs w:val="0"/>
          <w:color w:val="403C41"/>
          <w:sz w:val="17"/>
        </w:rPr>
      </w:pPr>
      <w:proofErr w:type="gramStart"/>
      <w:r w:rsidRPr="00711EF1">
        <w:rPr>
          <w:bCs w:val="0"/>
          <w:color w:val="403C41"/>
          <w:sz w:val="17"/>
        </w:rPr>
        <w:t>un</w:t>
      </w:r>
      <w:proofErr w:type="gramEnd"/>
      <w:r w:rsidRPr="00711EF1">
        <w:rPr>
          <w:bCs w:val="0"/>
          <w:color w:val="403C41"/>
          <w:sz w:val="17"/>
        </w:rPr>
        <w:t xml:space="preserve"> scintillateur et un </w:t>
      </w:r>
      <w:proofErr w:type="spellStart"/>
      <w:r w:rsidRPr="00711EF1">
        <w:rPr>
          <w:bCs w:val="0"/>
          <w:color w:val="403C41"/>
          <w:sz w:val="17"/>
        </w:rPr>
        <w:t>SiPM</w:t>
      </w:r>
      <w:proofErr w:type="spellEnd"/>
      <w:r w:rsidRPr="00711EF1">
        <w:rPr>
          <w:bCs w:val="0"/>
          <w:color w:val="403C41"/>
          <w:sz w:val="17"/>
        </w:rPr>
        <w:t xml:space="preserve"> (photomultiplicateur au silicone) pour détecter les rayons gamma et les électrons au dessus des pôles et de l</w:t>
      </w:r>
      <w:r w:rsidR="00711EF1">
        <w:rPr>
          <w:bCs w:val="0"/>
          <w:color w:val="403C41"/>
          <w:sz w:val="17"/>
        </w:rPr>
        <w:t>’anomalie Atlantique Sud (SAA).</w:t>
      </w:r>
    </w:p>
    <w:p w14:paraId="790446A6" w14:textId="77777777" w:rsidR="00711EF1" w:rsidRPr="00711EF1" w:rsidRDefault="00711EF1" w:rsidP="00711EF1">
      <w:pPr>
        <w:pStyle w:val="Corpsdetexte"/>
      </w:pPr>
      <w:r>
        <w:t xml:space="preserve">Le projet </w:t>
      </w:r>
      <w:proofErr w:type="spellStart"/>
      <w:r>
        <w:t>IGOSat</w:t>
      </w:r>
      <w:proofErr w:type="spellEnd"/>
      <w:r>
        <w:t xml:space="preserve"> est soutenu </w:t>
      </w:r>
      <w:proofErr w:type="spellStart"/>
      <w:r>
        <w:t>Labex</w:t>
      </w:r>
      <w:proofErr w:type="spellEnd"/>
      <w:r>
        <w:t xml:space="preserve"> UnivEarthS </w:t>
      </w:r>
      <w:r>
        <w:rPr>
          <w:rFonts w:ascii="Helvetica" w:eastAsia="Times New Roman" w:hAnsi="Helvetica"/>
        </w:rPr>
        <w:t xml:space="preserve">– </w:t>
      </w:r>
      <w:r>
        <w:t>qui réunit des équipes de recherches de l’</w:t>
      </w:r>
      <w:r>
        <w:rPr>
          <w:rFonts w:ascii="Helvetica" w:eastAsia="Times New Roman" w:hAnsi="Helvetica"/>
        </w:rPr>
        <w:t xml:space="preserve">Institut de physique du globe de Paris, et des laboratoires </w:t>
      </w:r>
      <w:proofErr w:type="spellStart"/>
      <w:r>
        <w:rPr>
          <w:rFonts w:ascii="Helvetica" w:eastAsia="Times New Roman" w:hAnsi="Helvetica"/>
        </w:rPr>
        <w:t>AstroParticule</w:t>
      </w:r>
      <w:proofErr w:type="spellEnd"/>
      <w:r>
        <w:rPr>
          <w:rFonts w:ascii="Helvetica" w:eastAsia="Times New Roman" w:hAnsi="Helvetica"/>
        </w:rPr>
        <w:t xml:space="preserve"> et Cosmologie (CNRS / </w:t>
      </w:r>
      <w:proofErr w:type="spellStart"/>
      <w:r>
        <w:rPr>
          <w:rFonts w:ascii="Helvetica" w:eastAsia="Times New Roman" w:hAnsi="Helvetica"/>
        </w:rPr>
        <w:t>UPCité</w:t>
      </w:r>
      <w:proofErr w:type="spellEnd"/>
      <w:r>
        <w:rPr>
          <w:rFonts w:ascii="Helvetica" w:eastAsia="Times New Roman" w:hAnsi="Helvetica"/>
        </w:rPr>
        <w:t xml:space="preserve">) et </w:t>
      </w:r>
      <w:r>
        <w:rPr>
          <w:rFonts w:eastAsia="Times New Roman"/>
        </w:rPr>
        <w:t xml:space="preserve">Astrophysique, Instrumentation, Modélisation </w:t>
      </w:r>
      <w:r>
        <w:rPr>
          <w:rFonts w:ascii="Helvetica" w:eastAsia="Times New Roman" w:hAnsi="Helvetica"/>
        </w:rPr>
        <w:t xml:space="preserve">(CNRS / CEA / </w:t>
      </w:r>
      <w:proofErr w:type="spellStart"/>
      <w:r>
        <w:rPr>
          <w:rFonts w:ascii="Helvetica" w:eastAsia="Times New Roman" w:hAnsi="Helvetica"/>
        </w:rPr>
        <w:t>UPCité</w:t>
      </w:r>
      <w:proofErr w:type="spellEnd"/>
      <w:r>
        <w:rPr>
          <w:rFonts w:ascii="Helvetica" w:eastAsia="Times New Roman" w:hAnsi="Helvetica"/>
        </w:rPr>
        <w:t xml:space="preserve">) – ainsi que par le CNES, via le programme JANUS. </w:t>
      </w:r>
    </w:p>
    <w:p w14:paraId="34173D59" w14:textId="77777777" w:rsidR="00F71811" w:rsidRDefault="00084C15">
      <w:pPr>
        <w:pStyle w:val="Titre3"/>
      </w:pPr>
      <w:r>
        <w:t>Missions</w:t>
      </w:r>
    </w:p>
    <w:p w14:paraId="7A9960A9" w14:textId="77777777" w:rsidR="009A46FC" w:rsidRDefault="009A46FC" w:rsidP="009A46FC">
      <w:pPr>
        <w:pStyle w:val="Corpsdetexte"/>
        <w:numPr>
          <w:ilvl w:val="0"/>
          <w:numId w:val="3"/>
        </w:numPr>
      </w:pPr>
      <w:r>
        <w:t xml:space="preserve">Développement </w:t>
      </w:r>
      <w:r w:rsidR="002C15A8">
        <w:rPr>
          <w:rFonts w:eastAsia="Times New Roman" w:cs="Arial"/>
          <w:szCs w:val="17"/>
        </w:rPr>
        <w:t xml:space="preserve">des logiciels de vol et sol </w:t>
      </w:r>
      <w:r>
        <w:t xml:space="preserve">du nano-satellite </w:t>
      </w:r>
      <w:proofErr w:type="spellStart"/>
      <w:r>
        <w:t>IGOSat</w:t>
      </w:r>
      <w:proofErr w:type="spellEnd"/>
    </w:p>
    <w:p w14:paraId="691E31B9" w14:textId="77777777" w:rsidR="009A46FC" w:rsidRDefault="009A46FC" w:rsidP="009A46FC">
      <w:pPr>
        <w:pStyle w:val="Corpsdetexte"/>
        <w:numPr>
          <w:ilvl w:val="0"/>
          <w:numId w:val="3"/>
        </w:numPr>
      </w:pPr>
      <w:r>
        <w:t>Soutien aux développements informatique du projet</w:t>
      </w:r>
    </w:p>
    <w:p w14:paraId="466669A3" w14:textId="77777777" w:rsidR="009A46FC" w:rsidRDefault="009A46FC" w:rsidP="009A46FC">
      <w:pPr>
        <w:pStyle w:val="Corpsdetexte"/>
        <w:numPr>
          <w:ilvl w:val="0"/>
          <w:numId w:val="3"/>
        </w:numPr>
      </w:pPr>
      <w:r>
        <w:t>Expertise informatique auprès des étudiants du projet</w:t>
      </w:r>
    </w:p>
    <w:p w14:paraId="61EF6D7A" w14:textId="77777777" w:rsidR="009A46FC" w:rsidRDefault="009A46FC" w:rsidP="009A46FC">
      <w:pPr>
        <w:pStyle w:val="Corpsdetexte"/>
        <w:numPr>
          <w:ilvl w:val="0"/>
          <w:numId w:val="3"/>
        </w:numPr>
      </w:pPr>
      <w:r>
        <w:t>Aide à l’ingénierie système d’</w:t>
      </w:r>
      <w:proofErr w:type="spellStart"/>
      <w:r>
        <w:t>IGOSat</w:t>
      </w:r>
      <w:proofErr w:type="spellEnd"/>
    </w:p>
    <w:p w14:paraId="3947C44D" w14:textId="77777777" w:rsidR="00F71811" w:rsidRDefault="00084C15">
      <w:pPr>
        <w:pStyle w:val="Titre3"/>
      </w:pPr>
      <w:r>
        <w:t>Activités</w:t>
      </w:r>
    </w:p>
    <w:p w14:paraId="114295CB" w14:textId="77777777" w:rsidR="00F71811" w:rsidRDefault="009A46FC">
      <w:pPr>
        <w:pStyle w:val="Corpsdetexte"/>
      </w:pPr>
      <w:r>
        <w:t>Conception et développement logiciel (embarqué et sol)</w:t>
      </w:r>
    </w:p>
    <w:p w14:paraId="42793BBA" w14:textId="77777777" w:rsidR="00F71811" w:rsidRDefault="00084C15">
      <w:pPr>
        <w:pStyle w:val="Titre3"/>
      </w:pPr>
      <w:r>
        <w:t>Compétences attendues</w:t>
      </w:r>
    </w:p>
    <w:p w14:paraId="3FF52424" w14:textId="77777777" w:rsidR="00F71811" w:rsidRDefault="00084C15">
      <w:pPr>
        <w:pStyle w:val="Corpsdetexte"/>
      </w:pPr>
      <w:r>
        <w:t>&gt; Formation spécifique</w:t>
      </w:r>
      <w:r w:rsidR="009A46FC">
        <w:t> : Ingénieur, Développement informatique</w:t>
      </w:r>
    </w:p>
    <w:p w14:paraId="3A783D30" w14:textId="77777777" w:rsidR="00F71811" w:rsidRDefault="00084C15">
      <w:pPr>
        <w:pStyle w:val="Corpsdetexte"/>
      </w:pPr>
      <w:r>
        <w:t>&gt; Outils informatiques</w:t>
      </w:r>
      <w:r w:rsidR="009A46FC">
        <w:t> : Programmation temps réel et embarquée, algorithmique, ingénierie système</w:t>
      </w:r>
    </w:p>
    <w:p w14:paraId="31D0388C" w14:textId="77777777" w:rsidR="00F71811" w:rsidRDefault="00084C15">
      <w:pPr>
        <w:pStyle w:val="Corpsdetexte"/>
      </w:pPr>
      <w:r>
        <w:t>&gt; Qualités professionnelles</w:t>
      </w:r>
    </w:p>
    <w:p w14:paraId="1C163219" w14:textId="77777777" w:rsidR="00F71811" w:rsidRDefault="00084C15">
      <w:pPr>
        <w:pStyle w:val="Titre3"/>
      </w:pPr>
      <w:r>
        <w:t>Contraintes et risques</w:t>
      </w:r>
    </w:p>
    <w:p w14:paraId="1A8C9764" w14:textId="77777777" w:rsidR="00F71811" w:rsidRDefault="00084C15">
      <w:pPr>
        <w:pStyle w:val="Corpsdetexte"/>
      </w:pPr>
      <w:r>
        <w:t>&gt; Horaires</w:t>
      </w:r>
      <w:r w:rsidR="00E93D7F">
        <w:t> : 35h / semaine</w:t>
      </w:r>
    </w:p>
    <w:p w14:paraId="1E98948C" w14:textId="77777777" w:rsidR="00F71811" w:rsidRDefault="00084C15">
      <w:pPr>
        <w:pStyle w:val="Corpsdetexte"/>
      </w:pPr>
      <w:r>
        <w:t>&gt; Astreintes</w:t>
      </w:r>
      <w:r w:rsidR="00E93D7F">
        <w:t xml:space="preserve"> : </w:t>
      </w:r>
      <w:r w:rsidR="009A46FC" w:rsidRPr="009A46FC">
        <w:rPr>
          <w:i/>
        </w:rPr>
        <w:t>aucune</w:t>
      </w:r>
    </w:p>
    <w:p w14:paraId="5E8781B2" w14:textId="77777777" w:rsidR="00F71811" w:rsidRDefault="00084C15">
      <w:pPr>
        <w:pStyle w:val="Corpsdetexte"/>
      </w:pPr>
      <w:r>
        <w:t>&gt; Déplacements</w:t>
      </w:r>
      <w:r w:rsidR="009A46FC">
        <w:t> : occasionnels</w:t>
      </w:r>
    </w:p>
    <w:p w14:paraId="0F876468" w14:textId="77777777" w:rsidR="00F71811" w:rsidRDefault="00084C15">
      <w:pPr>
        <w:pStyle w:val="Titre3"/>
      </w:pPr>
      <w:r>
        <w:t>Formation et expérience nécessaires</w:t>
      </w:r>
    </w:p>
    <w:p w14:paraId="58239BFB" w14:textId="77777777" w:rsidR="00F71811" w:rsidRDefault="00084C15">
      <w:pPr>
        <w:pStyle w:val="Corpsdetexte"/>
      </w:pPr>
      <w:r>
        <w:t>&gt; Expérience minimale</w:t>
      </w:r>
      <w:r w:rsidR="00E93D7F">
        <w:t> : Tout niveau</w:t>
      </w:r>
    </w:p>
    <w:p w14:paraId="6923E0D8" w14:textId="77777777" w:rsidR="00F71811" w:rsidRDefault="00084C15">
      <w:pPr>
        <w:pStyle w:val="Corpsdetexte"/>
      </w:pPr>
      <w:r>
        <w:t>&gt; Niveau ou diplôme :</w:t>
      </w:r>
      <w:r w:rsidR="00E93D7F">
        <w:t xml:space="preserve"> Master en Ingénierie ou diplôme d’Ecole d’Ingénieur</w:t>
      </w:r>
    </w:p>
    <w:p w14:paraId="2075B78E" w14:textId="77777777" w:rsidR="00F71811" w:rsidRDefault="00084C15">
      <w:pPr>
        <w:pStyle w:val="Titre3"/>
      </w:pPr>
      <w:r>
        <w:t>Modalité de candidature</w:t>
      </w:r>
    </w:p>
    <w:p w14:paraId="5F0F8A71" w14:textId="77777777" w:rsidR="00F71811" w:rsidRDefault="00084C15">
      <w:pPr>
        <w:pStyle w:val="Corpsdetexte"/>
      </w:pPr>
      <w:r>
        <w:t>&gt; CV et lettre de motivation</w:t>
      </w:r>
    </w:p>
    <w:p w14:paraId="723EF24E" w14:textId="77777777" w:rsidR="00F71811" w:rsidRDefault="00084C15">
      <w:pPr>
        <w:pStyle w:val="Corpsdetexte"/>
      </w:pPr>
      <w:r>
        <w:t>&gt; Dates limite de candidature :</w:t>
      </w:r>
      <w:r w:rsidR="00E93D7F">
        <w:t xml:space="preserve"> 30 août</w:t>
      </w:r>
    </w:p>
    <w:p w14:paraId="73E291B2" w14:textId="77777777" w:rsidR="008F6DAF" w:rsidRDefault="00084C15">
      <w:pPr>
        <w:pStyle w:val="Corpsdetexte"/>
      </w:pPr>
      <w:r>
        <w:t>&gt; Contacts</w:t>
      </w:r>
      <w:r w:rsidR="009A46FC">
        <w:t xml:space="preserve"> : Huber </w:t>
      </w:r>
      <w:proofErr w:type="spellStart"/>
      <w:r w:rsidR="009A46FC">
        <w:t>Hallouin</w:t>
      </w:r>
      <w:proofErr w:type="spellEnd"/>
      <w:r w:rsidR="009A46FC">
        <w:t xml:space="preserve"> (</w:t>
      </w:r>
      <w:hyperlink r:id="rId8" w:history="1">
        <w:r w:rsidR="009A46FC" w:rsidRPr="0047317C">
          <w:rPr>
            <w:rStyle w:val="Lienhypertexte"/>
          </w:rPr>
          <w:t>halloin@apc.in2p3.fr</w:t>
        </w:r>
      </w:hyperlink>
      <w:r w:rsidR="009A46FC">
        <w:t>) ; Sébastien Durand (</w:t>
      </w:r>
      <w:hyperlink r:id="rId9" w:history="1">
        <w:r w:rsidR="009A46FC" w:rsidRPr="0047317C">
          <w:rPr>
            <w:rStyle w:val="Lienhypertexte"/>
          </w:rPr>
          <w:t>sdurand@ipgp.fr</w:t>
        </w:r>
      </w:hyperlink>
      <w:r w:rsidR="009A46FC">
        <w:t>)</w:t>
      </w:r>
    </w:p>
    <w:p w14:paraId="55FC4124" w14:textId="77777777" w:rsidR="008F6DAF" w:rsidRDefault="008F6DAF" w:rsidP="008F6DAF"/>
    <w:p w14:paraId="495BD613" w14:textId="77777777" w:rsidR="00F71811" w:rsidRPr="008F6DAF" w:rsidRDefault="008F6DAF" w:rsidP="008F6DAF">
      <w:pPr>
        <w:tabs>
          <w:tab w:val="left" w:pos="3860"/>
        </w:tabs>
      </w:pPr>
      <w:r>
        <w:tab/>
      </w:r>
    </w:p>
    <w:sectPr w:rsidR="00F71811" w:rsidRPr="008F6DAF">
      <w:headerReference w:type="default" r:id="rId10"/>
      <w:footerReference w:type="default" r:id="rId11"/>
      <w:headerReference w:type="first" r:id="rId12"/>
      <w:footerReference w:type="first" r:id="rId13"/>
      <w:pgSz w:w="11906" w:h="16838"/>
      <w:pgMar w:top="2550" w:right="1134" w:bottom="1779" w:left="1134" w:header="1247" w:footer="850" w:gutter="0"/>
      <w:cols w:space="720"/>
      <w:formProt w:val="0"/>
      <w:titlePg/>
      <w:docGrid w:linePitch="600" w:charSpace="2457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00CAE" w14:textId="77777777" w:rsidR="00057B1D" w:rsidRDefault="00057B1D">
      <w:pPr>
        <w:spacing w:after="0"/>
      </w:pPr>
      <w:r>
        <w:separator/>
      </w:r>
    </w:p>
  </w:endnote>
  <w:endnote w:type="continuationSeparator" w:id="0">
    <w:p w14:paraId="53F2B128" w14:textId="77777777" w:rsidR="00057B1D" w:rsidRDefault="00057B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Unicode MS">
    <w:panose1 w:val="020B0604020202020204"/>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1"/>
    <w:family w:val="swiss"/>
    <w:pitch w:val="variable"/>
  </w:font>
  <w:font w:name="Garnett">
    <w:altName w:val="Athelas Italic"/>
    <w:charset w:val="01"/>
    <w:family w:val="auto"/>
    <w:pitch w:val="variable"/>
    <w:sig w:usb0="00000007" w:usb1="00000001" w:usb2="00000000" w:usb3="00000000" w:csb0="00000093" w:csb1="00000000"/>
  </w:font>
  <w:font w:name="Jost*">
    <w:panose1 w:val="00000000000000000000"/>
    <w:charset w:val="01"/>
    <w:family w:val="auto"/>
    <w:notTrueType/>
    <w:pitch w:val="variable"/>
    <w:sig w:usb0="A00002EF" w:usb1="0000205B" w:usb2="00000010" w:usb3="00000000" w:csb0="00000097" w:csb1="00000000"/>
  </w:font>
  <w:font w:name="OpenSymbol">
    <w:altName w:val="Cambria"/>
    <w:charset w:val="00"/>
    <w:family w:val="roman"/>
    <w:pitch w:val="default"/>
  </w:font>
  <w:font w:name="Suisse Int'l">
    <w:altName w:val="Gill Sans"/>
    <w:panose1 w:val="00000000000000000000"/>
    <w:charset w:val="B2"/>
    <w:family w:val="swiss"/>
    <w:notTrueType/>
    <w:pitch w:val="variable"/>
    <w:sig w:usb0="00002207" w:usb1="00000000" w:usb2="00000008" w:usb3="00000000" w:csb0="000000D7" w:csb1="00000000"/>
  </w:font>
  <w:font w:name="Open Sans">
    <w:panose1 w:val="020B0606030504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Renner*">
    <w:altName w:val="Renner* Book"/>
    <w:panose1 w:val="00000000000000000000"/>
    <w:charset w:val="01"/>
    <w:family w:val="auto"/>
    <w:notTrueType/>
    <w:pitch w:val="variable"/>
    <w:sig w:usb0="80000027" w:usb1="00000053" w:usb2="00000000" w:usb3="00000000" w:csb0="00000013"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BD3" w14:textId="77777777" w:rsidR="00057B1D" w:rsidRDefault="00057B1D">
    <w:pPr>
      <w:pStyle w:val="Corpsdetexte"/>
    </w:pPr>
    <w:r>
      <w:rPr>
        <w:noProof/>
        <w:lang w:eastAsia="fr-FR" w:bidi="ar-SA"/>
      </w:rPr>
      <mc:AlternateContent>
        <mc:Choice Requires="wps">
          <w:drawing>
            <wp:anchor distT="0" distB="0" distL="0" distR="0" simplePos="0" relativeHeight="251671552" behindDoc="1" locked="0" layoutInCell="1" allowOverlap="1" wp14:anchorId="492542D3" wp14:editId="35817AE2">
              <wp:simplePos x="0" y="0"/>
              <wp:positionH relativeFrom="column">
                <wp:posOffset>5062220</wp:posOffset>
              </wp:positionH>
              <wp:positionV relativeFrom="paragraph">
                <wp:posOffset>-186690</wp:posOffset>
              </wp:positionV>
              <wp:extent cx="1064188" cy="289560"/>
              <wp:effectExtent l="0" t="0" r="0" b="0"/>
              <wp:wrapNone/>
              <wp:docPr id="13"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5F0F0649" w14:textId="77777777" w:rsidR="00057B1D" w:rsidRPr="00FD6C7A" w:rsidRDefault="00057B1D"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002C6E2F">
                            <w:rPr>
                              <w:noProof/>
                              <w:color w:val="544E58"/>
                              <w:sz w:val="17"/>
                              <w:szCs w:val="17"/>
                            </w:rPr>
                            <w:t>2</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002C6E2F">
                            <w:rPr>
                              <w:noProof/>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id="docshape6" o:spid="_x0000_s1026" style="position:absolute;margin-left:398.6pt;margin-top:-14.65pt;width:83.8pt;height:22.8pt;flip:x;z-index:-2516449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" filled="f" stroked="f">
              <v:textbox inset="0,0,0,0">
                <w:txbxContent>
                  <w:p w14:paraId="5F0F0649" w14:textId="77777777" w:rsidR="00057B1D" w:rsidRPr="00FD6C7A" w:rsidRDefault="00057B1D"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002C6E2F">
                      <w:rPr>
                        <w:noProof/>
                        <w:color w:val="544E58"/>
                        <w:sz w:val="17"/>
                        <w:szCs w:val="17"/>
                      </w:rPr>
                      <w:t>2</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002C6E2F">
                      <w:rPr>
                        <w:noProof/>
                        <w:color w:val="544E58"/>
                        <w:sz w:val="17"/>
                        <w:szCs w:val="17"/>
                      </w:rPr>
                      <w:t>2</w:t>
                    </w:r>
                    <w:r w:rsidRPr="00FD6C7A">
                      <w:rPr>
                        <w:color w:val="544E58"/>
                        <w:sz w:val="17"/>
                        <w:szCs w:val="17"/>
                      </w:rPr>
                      <w:fldChar w:fldCharType="end"/>
                    </w:r>
                  </w:p>
                </w:txbxContent>
              </v:textbox>
            </v:rect>
          </w:pict>
        </mc:Fallback>
      </mc:AlternateContent>
    </w:r>
    <w:r>
      <w:rPr>
        <w:noProof/>
        <w:lang w:eastAsia="fr-FR" w:bidi="ar-SA"/>
      </w:rPr>
      <mc:AlternateContent>
        <mc:Choice Requires="wps">
          <w:drawing>
            <wp:anchor distT="0" distB="0" distL="0" distR="0" simplePos="0" relativeHeight="251669504" behindDoc="1" locked="0" layoutInCell="1" allowOverlap="1" wp14:anchorId="43540EF6" wp14:editId="0ACECB90">
              <wp:simplePos x="0" y="0"/>
              <wp:positionH relativeFrom="column">
                <wp:posOffset>3671570</wp:posOffset>
              </wp:positionH>
              <wp:positionV relativeFrom="paragraph">
                <wp:posOffset>-147955</wp:posOffset>
              </wp:positionV>
              <wp:extent cx="1396365" cy="557530"/>
              <wp:effectExtent l="0" t="0" r="5080" b="4445"/>
              <wp:wrapNone/>
              <wp:docPr id="11"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333BE1D2" w14:textId="77777777" w:rsidR="00057B1D" w:rsidRDefault="00057B1D" w:rsidP="00FD6C7A">
                          <w:pPr>
                            <w:pStyle w:val="Corpsdetexte"/>
                          </w:pPr>
                          <w:hyperlink r:id="rId1">
                            <w:r>
                              <w:rPr>
                                <w:rStyle w:val="LienInternet"/>
                              </w:rPr>
                              <w:t>www.ipgp.fr</w:t>
                            </w:r>
                          </w:hyperlink>
                          <w:r>
                            <w:br/>
                            <w:t xml:space="preserve">twitter : </w:t>
                          </w:r>
                          <w:hyperlink r:id="rId2">
                            <w:r>
                              <w:rPr>
                                <w:rStyle w:val="LienInternet"/>
                              </w:rPr>
                              <w:t>@IPGP_officiel</w:t>
                            </w:r>
                          </w:hyperlink>
                          <w:r>
                            <w:br/>
                          </w:r>
                          <w:proofErr w:type="spellStart"/>
                          <w:r>
                            <w:t>youtube</w:t>
                          </w:r>
                          <w:proofErr w:type="spellEnd"/>
                          <w:r>
                            <w:t xml:space="preserve"> : </w:t>
                          </w:r>
                          <w:hyperlink r:id="rId3">
                            <w:r>
                              <w:rPr>
                                <w:rStyle w:val="LienInternet"/>
                              </w:rPr>
                              <w:t>Chaîne IPGP</w:t>
                            </w:r>
                          </w:hyperlink>
                        </w:p>
                        <w:p w14:paraId="1B531174" w14:textId="77777777" w:rsidR="00057B1D" w:rsidRDefault="00057B1D" w:rsidP="00FD6C7A">
                          <w:pPr>
                            <w:pStyle w:val="Pieddepage"/>
                          </w:pPr>
                        </w:p>
                      </w:txbxContent>
                    </wps:txbx>
                    <wps:bodyPr lIns="0" tIns="0" rIns="0" bIns="0">
                      <a:noAutofit/>
                    </wps:bodyPr>
                  </wps:wsp>
                </a:graphicData>
              </a:graphic>
            </wp:anchor>
          </w:drawing>
        </mc:Choice>
        <mc:Fallback>
          <w:pict>
            <v:rect id="docshape8" o:spid="_x0000_s1027" style="position:absolute;margin-left:289.1pt;margin-top:-11.6pt;width:109.95pt;height:43.9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" filled="f" stroked="f">
              <v:textbox inset="0,0,0,0">
                <w:txbxContent>
                  <w:p w14:paraId="333BE1D2" w14:textId="77777777" w:rsidR="00057B1D" w:rsidRDefault="00057B1D" w:rsidP="00FD6C7A">
                    <w:pPr>
                      <w:pStyle w:val="Corpsdetexte"/>
                    </w:pPr>
                    <w:hyperlink r:id="rId4">
                      <w:r>
                        <w:rPr>
                          <w:rStyle w:val="LienInternet"/>
                        </w:rPr>
                        <w:t>www.ipgp.fr</w:t>
                      </w:r>
                    </w:hyperlink>
                    <w:r>
                      <w:br/>
                      <w:t xml:space="preserve">twitter : </w:t>
                    </w:r>
                    <w:hyperlink r:id="rId5">
                      <w:r>
                        <w:rPr>
                          <w:rStyle w:val="LienInternet"/>
                        </w:rPr>
                        <w:t>@IPGP_officiel</w:t>
                      </w:r>
                    </w:hyperlink>
                    <w:r>
                      <w:br/>
                    </w:r>
                    <w:proofErr w:type="spellStart"/>
                    <w:r>
                      <w:t>youtube</w:t>
                    </w:r>
                    <w:proofErr w:type="spellEnd"/>
                    <w:r>
                      <w:t xml:space="preserve"> : </w:t>
                    </w:r>
                    <w:hyperlink r:id="rId6">
                      <w:r>
                        <w:rPr>
                          <w:rStyle w:val="LienInternet"/>
                        </w:rPr>
                        <w:t>Chaîne IPGP</w:t>
                      </w:r>
                    </w:hyperlink>
                  </w:p>
                  <w:p w14:paraId="1B531174" w14:textId="77777777" w:rsidR="00057B1D" w:rsidRDefault="00057B1D" w:rsidP="00FD6C7A">
                    <w:pPr>
                      <w:pStyle w:val="Pieddepage"/>
                    </w:pPr>
                  </w:p>
                </w:txbxContent>
              </v:textbox>
            </v:rect>
          </w:pict>
        </mc:Fallback>
      </mc:AlternateContent>
    </w:r>
    <w:r>
      <w:rPr>
        <w:noProof/>
        <w:lang w:eastAsia="fr-FR" w:bidi="ar-SA"/>
      </w:rPr>
      <mc:AlternateContent>
        <mc:Choice Requires="wps">
          <w:drawing>
            <wp:anchor distT="0" distB="0" distL="0" distR="0" simplePos="0" relativeHeight="251667456" behindDoc="1" locked="0" layoutInCell="1" allowOverlap="1" wp14:anchorId="3A63FEC6" wp14:editId="2931B2E5">
              <wp:simplePos x="0" y="0"/>
              <wp:positionH relativeFrom="column">
                <wp:posOffset>8255</wp:posOffset>
              </wp:positionH>
              <wp:positionV relativeFrom="paragraph">
                <wp:posOffset>-145415</wp:posOffset>
              </wp:positionV>
              <wp:extent cx="2824222" cy="557530"/>
              <wp:effectExtent l="0" t="0" r="0" b="0"/>
              <wp:wrapNone/>
              <wp:docPr id="10"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655C9D65" w14:textId="77777777" w:rsidR="00057B1D" w:rsidRDefault="00057B1D" w:rsidP="00FD6C7A">
                          <w:pPr>
                            <w:pStyle w:val="Corpsdetexte"/>
                          </w:pPr>
                          <w:r>
                            <w:t>Service RH</w:t>
                          </w:r>
                          <w:r>
                            <w:rPr>
                              <w:rFonts w:ascii="Suisse Int'l" w:hAnsi="Suisse Int'l"/>
                            </w:rPr>
                            <w:br/>
                          </w:r>
                          <w:r>
                            <w:t>Institut de physique du globe de Paris – CNRS UMR 7154</w:t>
                          </w:r>
                          <w:r>
                            <w:br/>
                            <w:t>1, rue Jussieu 75238 Paris Cedex</w:t>
                          </w:r>
                        </w:p>
                        <w:p w14:paraId="2D0F0588" w14:textId="77777777" w:rsidR="00057B1D" w:rsidRDefault="00057B1D" w:rsidP="00FD6C7A">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id="docshape7" o:spid="_x0000_s1028" style="position:absolute;margin-left:.65pt;margin-top:-11.4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" filled="f" stroked="f">
              <v:textbox inset="0,0,0,0">
                <w:txbxContent>
                  <w:p w14:paraId="655C9D65" w14:textId="77777777" w:rsidR="00057B1D" w:rsidRDefault="00057B1D" w:rsidP="00FD6C7A">
                    <w:pPr>
                      <w:pStyle w:val="Corpsdetexte"/>
                    </w:pPr>
                    <w:r>
                      <w:t>Service RH</w:t>
                    </w:r>
                    <w:r>
                      <w:rPr>
                        <w:rFonts w:ascii="Suisse Int'l" w:hAnsi="Suisse Int'l"/>
                      </w:rPr>
                      <w:br/>
                    </w:r>
                    <w:r>
                      <w:t>Institut de physique du globe de Paris – CNRS UMR 7154</w:t>
                    </w:r>
                    <w:r>
                      <w:br/>
                      <w:t>1, rue Jussieu 75238 Paris Cedex</w:t>
                    </w:r>
                  </w:p>
                  <w:p w14:paraId="2D0F0588" w14:textId="77777777" w:rsidR="00057B1D" w:rsidRDefault="00057B1D" w:rsidP="00FD6C7A">
                    <w:pPr>
                      <w:pStyle w:val="Pieddepage"/>
                      <w:spacing w:line="208" w:lineRule="exact"/>
                      <w:ind w:left="20"/>
                      <w:rPr>
                        <w:szCs w:val="17"/>
                      </w:rPr>
                    </w:pPr>
                  </w:p>
                </w:txbxContent>
              </v:textbox>
            </v:rect>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EC734" w14:textId="77777777" w:rsidR="00057B1D" w:rsidRDefault="00057B1D">
    <w:pPr>
      <w:pStyle w:val="Corpsdetexte"/>
    </w:pPr>
    <w:r>
      <w:rPr>
        <w:noProof/>
        <w:lang w:eastAsia="fr-FR" w:bidi="ar-SA"/>
      </w:rPr>
      <mc:AlternateContent>
        <mc:Choice Requires="wps">
          <w:drawing>
            <wp:anchor distT="0" distB="0" distL="0" distR="0" simplePos="0" relativeHeight="251663360" behindDoc="1" locked="0" layoutInCell="1" allowOverlap="1" wp14:anchorId="20A7EB57" wp14:editId="64FC1B68">
              <wp:simplePos x="0" y="0"/>
              <wp:positionH relativeFrom="column">
                <wp:posOffset>3671802</wp:posOffset>
              </wp:positionH>
              <wp:positionV relativeFrom="paragraph">
                <wp:posOffset>-147955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162D4CA8" w14:textId="77777777" w:rsidR="00057B1D" w:rsidRDefault="00057B1D" w:rsidP="00FD6C7A">
                          <w:pPr>
                            <w:pStyle w:val="Corpsdetexte"/>
                          </w:pPr>
                          <w:hyperlink r:id="rId1">
                            <w:r>
                              <w:rPr>
                                <w:rStyle w:val="LienInternet"/>
                              </w:rPr>
                              <w:t>www.ipgp.fr</w:t>
                            </w:r>
                          </w:hyperlink>
                          <w:r>
                            <w:br/>
                            <w:t xml:space="preserve">twitter : </w:t>
                          </w:r>
                          <w:hyperlink r:id="rId2">
                            <w:r>
                              <w:rPr>
                                <w:rStyle w:val="LienInternet"/>
                              </w:rPr>
                              <w:t>@IPGP_officiel</w:t>
                            </w:r>
                          </w:hyperlink>
                          <w:r>
                            <w:br/>
                          </w:r>
                          <w:proofErr w:type="spellStart"/>
                          <w:r>
                            <w:t>youtube</w:t>
                          </w:r>
                          <w:proofErr w:type="spellEnd"/>
                          <w:r>
                            <w:t xml:space="preserve"> : </w:t>
                          </w:r>
                          <w:hyperlink r:id="rId3">
                            <w:r>
                              <w:rPr>
                                <w:rStyle w:val="LienInternet"/>
                              </w:rPr>
                              <w:t>Chaîne IPGP</w:t>
                            </w:r>
                          </w:hyperlink>
                        </w:p>
                        <w:p w14:paraId="62E29741" w14:textId="77777777" w:rsidR="00057B1D" w:rsidRDefault="00057B1D" w:rsidP="00FD6C7A">
                          <w:pPr>
                            <w:pStyle w:val="Pieddepage"/>
                          </w:pPr>
                        </w:p>
                      </w:txbxContent>
                    </wps:txbx>
                    <wps:bodyPr lIns="0" tIns="0" rIns="0" bIns="0">
                      <a:noAutofit/>
                    </wps:bodyPr>
                  </wps:wsp>
                </a:graphicData>
              </a:graphic>
            </wp:anchor>
          </w:drawing>
        </mc:Choice>
        <mc:Fallback>
          <w:pict>
            <v:rect id="_x0000_s1029" style="position:absolute;margin-left:289.1pt;margin-top:-11.6pt;width:109.95pt;height:43.9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" filled="f" stroked="f">
              <v:textbox inset="0,0,0,0">
                <w:txbxContent>
                  <w:p w14:paraId="162D4CA8" w14:textId="77777777" w:rsidR="00057B1D" w:rsidRDefault="00057B1D" w:rsidP="00FD6C7A">
                    <w:pPr>
                      <w:pStyle w:val="Corpsdetexte"/>
                    </w:pPr>
                    <w:hyperlink r:id="rId4">
                      <w:r>
                        <w:rPr>
                          <w:rStyle w:val="LienInternet"/>
                        </w:rPr>
                        <w:t>www.ipgp.fr</w:t>
                      </w:r>
                    </w:hyperlink>
                    <w:r>
                      <w:br/>
                      <w:t xml:space="preserve">twitter : </w:t>
                    </w:r>
                    <w:hyperlink r:id="rId5">
                      <w:r>
                        <w:rPr>
                          <w:rStyle w:val="LienInternet"/>
                        </w:rPr>
                        <w:t>@IPGP_officiel</w:t>
                      </w:r>
                    </w:hyperlink>
                    <w:r>
                      <w:br/>
                    </w:r>
                    <w:proofErr w:type="spellStart"/>
                    <w:r>
                      <w:t>youtube</w:t>
                    </w:r>
                    <w:proofErr w:type="spellEnd"/>
                    <w:r>
                      <w:t xml:space="preserve"> : </w:t>
                    </w:r>
                    <w:hyperlink r:id="rId6">
                      <w:r>
                        <w:rPr>
                          <w:rStyle w:val="LienInternet"/>
                        </w:rPr>
                        <w:t>Chaîne IPGP</w:t>
                      </w:r>
                    </w:hyperlink>
                  </w:p>
                  <w:p w14:paraId="62E29741" w14:textId="77777777" w:rsidR="00057B1D" w:rsidRDefault="00057B1D" w:rsidP="00FD6C7A">
                    <w:pPr>
                      <w:pStyle w:val="Pieddepage"/>
                    </w:pPr>
                  </w:p>
                </w:txbxContent>
              </v:textbox>
            </v:rect>
          </w:pict>
        </mc:Fallback>
      </mc:AlternateContent>
    </w:r>
    <w:r>
      <w:rPr>
        <w:noProof/>
        <w:lang w:eastAsia="fr-FR" w:bidi="ar-SA"/>
      </w:rPr>
      <mc:AlternateContent>
        <mc:Choice Requires="wps">
          <w:drawing>
            <wp:anchor distT="0" distB="0" distL="0" distR="0" simplePos="0" relativeHeight="251665408" behindDoc="1" locked="0" layoutInCell="1" allowOverlap="1" wp14:anchorId="36B44477" wp14:editId="3CB36159">
              <wp:simplePos x="0" y="0"/>
              <wp:positionH relativeFrom="column">
                <wp:posOffset>5062741</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66C3F3E9" w14:textId="77777777" w:rsidR="00057B1D" w:rsidRPr="00FD6C7A" w:rsidRDefault="00057B1D"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002C6E2F">
                            <w:rPr>
                              <w:noProof/>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002C6E2F">
                            <w:rPr>
                              <w:noProof/>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id="_x0000_s1030" style="position:absolute;margin-left:398.65pt;margin-top:-14.65pt;width:83.8pt;height:22.8pt;flip:x;z-index:-25165107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" filled="f" stroked="f">
              <v:textbox inset="0,0,0,0">
                <w:txbxContent>
                  <w:p w14:paraId="66C3F3E9" w14:textId="77777777" w:rsidR="00057B1D" w:rsidRPr="00FD6C7A" w:rsidRDefault="00057B1D"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002C6E2F">
                      <w:rPr>
                        <w:noProof/>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002C6E2F">
                      <w:rPr>
                        <w:noProof/>
                        <w:color w:val="544E58"/>
                        <w:sz w:val="17"/>
                        <w:szCs w:val="17"/>
                      </w:rPr>
                      <w:t>2</w:t>
                    </w:r>
                    <w:r w:rsidRPr="00FD6C7A">
                      <w:rPr>
                        <w:color w:val="544E58"/>
                        <w:sz w:val="17"/>
                        <w:szCs w:val="17"/>
                      </w:rPr>
                      <w:fldChar w:fldCharType="end"/>
                    </w:r>
                  </w:p>
                </w:txbxContent>
              </v:textbox>
            </v:rect>
          </w:pict>
        </mc:Fallback>
      </mc:AlternateContent>
    </w:r>
    <w:r>
      <w:rPr>
        <w:noProof/>
        <w:lang w:eastAsia="fr-FR" w:bidi="ar-SA"/>
      </w:rPr>
      <mc:AlternateContent>
        <mc:Choice Requires="wps">
          <w:drawing>
            <wp:anchor distT="0" distB="0" distL="0" distR="0" simplePos="0" relativeHeight="251661312" behindDoc="1" locked="0" layoutInCell="1" allowOverlap="1" wp14:anchorId="48AA5E2F" wp14:editId="4AEC1C85">
              <wp:simplePos x="0" y="0"/>
              <wp:positionH relativeFrom="column">
                <wp:posOffset>8777</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3AE09990" w14:textId="77777777" w:rsidR="00057B1D" w:rsidRDefault="00057B1D" w:rsidP="00FD6C7A">
                          <w:pPr>
                            <w:pStyle w:val="Corpsdetexte"/>
                          </w:pPr>
                          <w:r>
                            <w:t>Service RH</w:t>
                          </w:r>
                          <w:r>
                            <w:rPr>
                              <w:rFonts w:ascii="Suisse Int'l" w:hAnsi="Suisse Int'l"/>
                            </w:rPr>
                            <w:br/>
                          </w:r>
                          <w:r>
                            <w:t>Institut de physique du globe de Paris – CNRS UMR 7154</w:t>
                          </w:r>
                          <w:r>
                            <w:br/>
                            <w:t>1, rue Jussieu 75238 Paris Cedex</w:t>
                          </w:r>
                        </w:p>
                        <w:p w14:paraId="556FFEF4" w14:textId="77777777" w:rsidR="00057B1D" w:rsidRDefault="00057B1D" w:rsidP="00FD6C7A">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id="_x0000_s1031" style="position:absolute;margin-left:.7pt;margin-top:-11.4pt;width:222.4pt;height:43.9pt;z-index:-25165516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" filled="f" stroked="f">
              <v:textbox inset="0,0,0,0">
                <w:txbxContent>
                  <w:p w14:paraId="3AE09990" w14:textId="77777777" w:rsidR="00057B1D" w:rsidRDefault="00057B1D" w:rsidP="00FD6C7A">
                    <w:pPr>
                      <w:pStyle w:val="Corpsdetexte"/>
                    </w:pPr>
                    <w:r>
                      <w:t>Service RH</w:t>
                    </w:r>
                    <w:r>
                      <w:rPr>
                        <w:rFonts w:ascii="Suisse Int'l" w:hAnsi="Suisse Int'l"/>
                      </w:rPr>
                      <w:br/>
                    </w:r>
                    <w:r>
                      <w:t>Institut de physique du globe de Paris – CNRS UMR 7154</w:t>
                    </w:r>
                    <w:r>
                      <w:br/>
                      <w:t>1, rue Jussieu 75238 Paris Cedex</w:t>
                    </w:r>
                  </w:p>
                  <w:p w14:paraId="556FFEF4" w14:textId="77777777" w:rsidR="00057B1D" w:rsidRDefault="00057B1D" w:rsidP="00FD6C7A">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8AF60" w14:textId="77777777" w:rsidR="00057B1D" w:rsidRDefault="00057B1D">
      <w:pPr>
        <w:spacing w:after="0"/>
      </w:pPr>
      <w:r>
        <w:separator/>
      </w:r>
    </w:p>
  </w:footnote>
  <w:footnote w:type="continuationSeparator" w:id="0">
    <w:p w14:paraId="5278BEDC" w14:textId="77777777" w:rsidR="00057B1D" w:rsidRDefault="00057B1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820DD" w14:textId="77777777" w:rsidR="00057B1D" w:rsidRDefault="00057B1D">
    <w:pPr>
      <w:pStyle w:val="En-tte"/>
      <w:tabs>
        <w:tab w:val="clear" w:pos="4819"/>
        <w:tab w:val="center" w:pos="5105"/>
      </w:tabs>
      <w:jc w:val="left"/>
      <w:rPr>
        <w:rFonts w:ascii="Renner*" w:hAnsi="Renner*"/>
        <w:b/>
        <w:bCs/>
        <w:color w:val="004D9B"/>
        <w:sz w:val="28"/>
      </w:rPr>
    </w:pPr>
    <w:r>
      <w:rPr>
        <w:rFonts w:ascii="Renner*" w:hAnsi="Renner*"/>
        <w:b/>
        <w:bCs/>
        <w:noProof/>
        <w:color w:val="004D9B"/>
        <w:sz w:val="28"/>
        <w:lang w:eastAsia="fr-FR" w:bidi="ar-SA"/>
      </w:rPr>
      <mc:AlternateContent>
        <mc:Choice Requires="wps">
          <w:drawing>
            <wp:anchor distT="0" distB="0" distL="0" distR="0" simplePos="0" relativeHeight="4" behindDoc="0" locked="0" layoutInCell="1" allowOverlap="1" wp14:anchorId="4AB346B9" wp14:editId="5AACF5F5">
              <wp:simplePos x="0" y="0"/>
              <wp:positionH relativeFrom="column">
                <wp:posOffset>13970</wp:posOffset>
              </wp:positionH>
              <wp:positionV relativeFrom="paragraph">
                <wp:posOffset>8854440</wp:posOffset>
              </wp:positionV>
              <wp:extent cx="6120130" cy="635"/>
              <wp:effectExtent l="0" t="0" r="0" b="0"/>
              <wp:wrapNone/>
              <wp:docPr id="2" name="Forme2_0"/>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hape_0" from="1.1pt,697.2pt" to="482.9pt,697.2pt" ID="Forme2_0" stroked="t" style="position:absolute">
              <v:stroke color="#403c41" joinstyle="round" endcap="flat"/>
              <v:fill o:detectmouseclick="t" on="false"/>
            </v:line>
          </w:pict>
        </mc:Fallback>
      </mc:AlternateContent>
    </w:r>
    <w:r>
      <w:rPr>
        <w:rFonts w:ascii="Renner*" w:hAnsi="Renner*"/>
        <w:b/>
        <w:bCs/>
        <w:noProof/>
        <w:color w:val="004D9B"/>
        <w:sz w:val="28"/>
        <w:lang w:eastAsia="fr-FR" w:bidi="ar-SA"/>
      </w:rPr>
      <w:drawing>
        <wp:anchor distT="0" distB="0" distL="0" distR="0" simplePos="0" relativeHeight="3" behindDoc="0" locked="0" layoutInCell="1" allowOverlap="1" wp14:anchorId="38648E2C" wp14:editId="04AF037B">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EC2C" w14:textId="77777777" w:rsidR="00057B1D" w:rsidRDefault="00057B1D">
    <w:pPr>
      <w:pStyle w:val="En-tte"/>
      <w:jc w:val="left"/>
    </w:pPr>
    <w:r>
      <w:rPr>
        <w:noProof/>
        <w:lang w:eastAsia="fr-FR" w:bidi="ar-SA"/>
      </w:rPr>
      <mc:AlternateContent>
        <mc:Choice Requires="wps">
          <w:drawing>
            <wp:anchor distT="0" distB="0" distL="0" distR="0" simplePos="0" relativeHeight="2" behindDoc="0" locked="0" layoutInCell="1" allowOverlap="1" wp14:anchorId="72A8C12C" wp14:editId="4F07A7D9">
              <wp:simplePos x="0" y="0"/>
              <wp:positionH relativeFrom="column">
                <wp:posOffset>6350</wp:posOffset>
              </wp:positionH>
              <wp:positionV relativeFrom="paragraph">
                <wp:posOffset>8877300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hape_0" from="0.5pt,699pt" to="482.3pt,699pt" ID="Forme2" stroked="t" style="position:absolute">
              <v:stroke color="#403c41" joinstyle="round" endcap="flat"/>
              <v:fill o:detectmouseclick="t" on="false"/>
            </v:line>
          </w:pict>
        </mc:Fallback>
      </mc:AlternateContent>
    </w:r>
    <w:r>
      <w:rPr>
        <w:noProof/>
        <w:lang w:eastAsia="fr-FR" w:bidi="ar-SA"/>
      </w:rPr>
      <w:drawing>
        <wp:anchor distT="0" distB="0" distL="0" distR="0" simplePos="0" relativeHeight="5" behindDoc="0" locked="0" layoutInCell="1" allowOverlap="1" wp14:anchorId="73BF1B34" wp14:editId="05837EE6">
          <wp:simplePos x="0" y="0"/>
          <wp:positionH relativeFrom="column">
            <wp:posOffset>-8890</wp:posOffset>
          </wp:positionH>
          <wp:positionV relativeFrom="paragraph">
            <wp:posOffset>-84455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5065A"/>
    <w:multiLevelType w:val="hybridMultilevel"/>
    <w:tmpl w:val="B5D06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417060"/>
    <w:multiLevelType w:val="multilevel"/>
    <w:tmpl w:val="AF9C981A"/>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5ED4E20"/>
    <w:multiLevelType w:val="hybridMultilevel"/>
    <w:tmpl w:val="BB9AA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11"/>
    <w:rsid w:val="00057B1D"/>
    <w:rsid w:val="0007087A"/>
    <w:rsid w:val="00084C15"/>
    <w:rsid w:val="00167EE1"/>
    <w:rsid w:val="002C15A8"/>
    <w:rsid w:val="002C6E2F"/>
    <w:rsid w:val="00386DA9"/>
    <w:rsid w:val="00711EF1"/>
    <w:rsid w:val="00757454"/>
    <w:rsid w:val="008F6DAF"/>
    <w:rsid w:val="009A46FC"/>
    <w:rsid w:val="00B774DF"/>
    <w:rsid w:val="00E93D7F"/>
    <w:rsid w:val="00F71811"/>
    <w:rsid w:val="00FD6C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F3C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detablederfrences">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FD6C7A"/>
    <w:rPr>
      <w:rFonts w:ascii="Arial" w:hAnsi="Arial"/>
      <w:color w:val="FF0D00"/>
      <w:sz w:val="28"/>
      <w:szCs w:val="28"/>
    </w:rPr>
  </w:style>
  <w:style w:type="character" w:customStyle="1" w:styleId="CorpsdetexteCar">
    <w:name w:val="Corps de texte Car"/>
    <w:basedOn w:val="Policepardfaut"/>
    <w:link w:val="Corpsdetexte"/>
    <w:rsid w:val="00FD6C7A"/>
    <w:rPr>
      <w:rFonts w:ascii="Arial" w:hAnsi="Arial"/>
      <w:color w:val="403C41"/>
      <w:sz w:val="17"/>
      <w:szCs w:val="28"/>
    </w:rPr>
  </w:style>
  <w:style w:type="character" w:styleId="Lienhypertexte">
    <w:name w:val="Hyperlink"/>
    <w:basedOn w:val="Policepardfaut"/>
    <w:uiPriority w:val="99"/>
    <w:unhideWhenUsed/>
    <w:rsid w:val="009A46FC"/>
    <w:rPr>
      <w:color w:val="0563C1" w:themeColor="hyperlink"/>
      <w:u w:val="single"/>
    </w:rPr>
  </w:style>
  <w:style w:type="character" w:styleId="Lienhypertextesuivi">
    <w:name w:val="FollowedHyperlink"/>
    <w:basedOn w:val="Policepardfaut"/>
    <w:uiPriority w:val="99"/>
    <w:semiHidden/>
    <w:unhideWhenUsed/>
    <w:rsid w:val="009A46F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detablederfrences">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FD6C7A"/>
    <w:rPr>
      <w:rFonts w:ascii="Arial" w:hAnsi="Arial"/>
      <w:color w:val="FF0D00"/>
      <w:sz w:val="28"/>
      <w:szCs w:val="28"/>
    </w:rPr>
  </w:style>
  <w:style w:type="character" w:customStyle="1" w:styleId="CorpsdetexteCar">
    <w:name w:val="Corps de texte Car"/>
    <w:basedOn w:val="Policepardfaut"/>
    <w:link w:val="Corpsdetexte"/>
    <w:rsid w:val="00FD6C7A"/>
    <w:rPr>
      <w:rFonts w:ascii="Arial" w:hAnsi="Arial"/>
      <w:color w:val="403C41"/>
      <w:sz w:val="17"/>
      <w:szCs w:val="28"/>
    </w:rPr>
  </w:style>
  <w:style w:type="character" w:styleId="Lienhypertexte">
    <w:name w:val="Hyperlink"/>
    <w:basedOn w:val="Policepardfaut"/>
    <w:uiPriority w:val="99"/>
    <w:unhideWhenUsed/>
    <w:rsid w:val="009A46FC"/>
    <w:rPr>
      <w:color w:val="0563C1" w:themeColor="hyperlink"/>
      <w:u w:val="single"/>
    </w:rPr>
  </w:style>
  <w:style w:type="character" w:styleId="Lienhypertextesuivi">
    <w:name w:val="FollowedHyperlink"/>
    <w:basedOn w:val="Policepardfaut"/>
    <w:uiPriority w:val="99"/>
    <w:semiHidden/>
    <w:unhideWhenUsed/>
    <w:rsid w:val="009A46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801579">
      <w:bodyDiv w:val="1"/>
      <w:marLeft w:val="0"/>
      <w:marRight w:val="0"/>
      <w:marTop w:val="0"/>
      <w:marBottom w:val="0"/>
      <w:divBdr>
        <w:top w:val="none" w:sz="0" w:space="0" w:color="auto"/>
        <w:left w:val="none" w:sz="0" w:space="0" w:color="auto"/>
        <w:bottom w:val="none" w:sz="0" w:space="0" w:color="auto"/>
        <w:right w:val="none" w:sz="0" w:space="0" w:color="auto"/>
      </w:divBdr>
    </w:div>
    <w:div w:id="1011175948">
      <w:bodyDiv w:val="1"/>
      <w:marLeft w:val="0"/>
      <w:marRight w:val="0"/>
      <w:marTop w:val="0"/>
      <w:marBottom w:val="0"/>
      <w:divBdr>
        <w:top w:val="none" w:sz="0" w:space="0" w:color="auto"/>
        <w:left w:val="none" w:sz="0" w:space="0" w:color="auto"/>
        <w:bottom w:val="none" w:sz="0" w:space="0" w:color="auto"/>
        <w:right w:val="none" w:sz="0" w:space="0" w:color="auto"/>
      </w:divBdr>
    </w:div>
    <w:div w:id="10537703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alloin@apc.in2p3.fr" TargetMode="External"/><Relationship Id="rId9" Type="http://schemas.openxmlformats.org/officeDocument/2006/relationships/hyperlink" Target="mailto:sdurand@ipgp.fr"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4" Type="http://schemas.openxmlformats.org/officeDocument/2006/relationships/hyperlink" Target="http://www.ipgp.fr/" TargetMode="External"/><Relationship Id="rId5" Type="http://schemas.openxmlformats.org/officeDocument/2006/relationships/hyperlink" Target="https://twitter.com/ipgp_officiel" TargetMode="External"/><Relationship Id="rId6" Type="http://schemas.openxmlformats.org/officeDocument/2006/relationships/hyperlink" Target="https://www.youtube.com/channel/UCr9QpvmJWcy9exV6ashQ0nA" TargetMode="External"/><Relationship Id="rId1" Type="http://schemas.openxmlformats.org/officeDocument/2006/relationships/hyperlink" Target="http://www.ipgp.fr/" TargetMode="External"/><Relationship Id="rId2" Type="http://schemas.openxmlformats.org/officeDocument/2006/relationships/hyperlink" Target="https://twitter.com/ipgp_officie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4" Type="http://schemas.openxmlformats.org/officeDocument/2006/relationships/hyperlink" Target="http://www.ipgp.fr/" TargetMode="External"/><Relationship Id="rId5" Type="http://schemas.openxmlformats.org/officeDocument/2006/relationships/hyperlink" Target="https://twitter.com/ipgp_officiel" TargetMode="External"/><Relationship Id="rId6" Type="http://schemas.openxmlformats.org/officeDocument/2006/relationships/hyperlink" Target="https://www.youtube.com/channel/UCr9QpvmJWcy9exV6ashQ0nA" TargetMode="External"/><Relationship Id="rId1" Type="http://schemas.openxmlformats.org/officeDocument/2006/relationships/hyperlink" Target="http://www.ipgp.fr/" TargetMode="External"/><Relationship Id="rId2" Type="http://schemas.openxmlformats.org/officeDocument/2006/relationships/hyperlink" Target="https://twitter.com/ipgp_offici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578</Words>
  <Characters>3182</Characters>
  <Application>Microsoft Macintosh Word</Application>
  <DocSecurity>0</DocSecurity>
  <Lines>26</Lines>
  <Paragraphs>7</Paragraphs>
  <ScaleCrop>false</ScaleCrop>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 UnivEarthS</dc:creator>
  <dc:description/>
  <cp:lastModifiedBy>Com UnivEarthS</cp:lastModifiedBy>
  <cp:revision>5</cp:revision>
  <cp:lastPrinted>2020-02-11T17:54:00Z</cp:lastPrinted>
  <dcterms:created xsi:type="dcterms:W3CDTF">2022-06-23T07:54:00Z</dcterms:created>
  <dcterms:modified xsi:type="dcterms:W3CDTF">2022-06-28T09:24:00Z</dcterms:modified>
  <dc:language>fr-FR</dc:language>
</cp:coreProperties>
</file>